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3E6A" w14:textId="75FFA2CC" w:rsidR="00F4423F" w:rsidRPr="00724A58" w:rsidRDefault="00F4423F" w:rsidP="00D43836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 w:rsidR="00724A58">
        <w:rPr>
          <w:b/>
        </w:rPr>
        <w:t xml:space="preserve"> </w:t>
      </w:r>
      <w:r w:rsidR="00BC15AE" w:rsidRPr="000C15CB">
        <w:rPr>
          <w:b/>
          <w:sz w:val="28"/>
          <w:szCs w:val="28"/>
        </w:rPr>
        <w:t>Modeling</w:t>
      </w:r>
      <w:r w:rsidR="00724A58" w:rsidRPr="000C15CB">
        <w:rPr>
          <w:b/>
          <w:sz w:val="28"/>
          <w:szCs w:val="28"/>
        </w:rPr>
        <w:t xml:space="preserve"> Template </w:t>
      </w:r>
      <w:r w:rsidR="00D43836">
        <w:rPr>
          <w:b/>
          <w:sz w:val="28"/>
          <w:szCs w:val="28"/>
        </w:rPr>
        <w:t xml:space="preserve">     </w:t>
      </w:r>
      <w:r w:rsidR="00D43836">
        <w:rPr>
          <w:b/>
        </w:rPr>
        <w:t xml:space="preserve">Biology       </w:t>
      </w:r>
      <w:r w:rsidRPr="00724A58">
        <w:rPr>
          <w:b/>
        </w:rPr>
        <w:t>Grade</w:t>
      </w:r>
      <w:r w:rsidRPr="00724A58">
        <w:t xml:space="preserve">:  </w:t>
      </w:r>
      <w:r w:rsidR="00C02A5F">
        <w:rPr>
          <w:u w:val="single"/>
        </w:rPr>
        <w:t>9-10</w:t>
      </w:r>
      <w:r w:rsidRPr="00724A58">
        <w:tab/>
      </w:r>
      <w:r w:rsidRPr="00724A58">
        <w:tab/>
      </w:r>
      <w:r w:rsidR="005F109A" w:rsidRPr="00724A58">
        <w:rPr>
          <w:b/>
        </w:rPr>
        <w:t>Standard</w:t>
      </w:r>
      <w:r w:rsidR="00D43836">
        <w:rPr>
          <w:b/>
        </w:rPr>
        <w:t xml:space="preserve"> </w:t>
      </w:r>
      <w:r w:rsidR="00C02A5F">
        <w:rPr>
          <w:u w:val="single"/>
        </w:rPr>
        <w:t>B.5.4</w:t>
      </w:r>
    </w:p>
    <w:p w14:paraId="03BD6977" w14:textId="77777777" w:rsidR="00F4423F" w:rsidRPr="00724A58" w:rsidRDefault="00F4423F">
      <w:pPr>
        <w:widowControl w:val="0"/>
      </w:pPr>
    </w:p>
    <w:p w14:paraId="14839E93" w14:textId="7E80FF3E" w:rsidR="00F4423F" w:rsidRPr="00724A58" w:rsidRDefault="00F4423F">
      <w:pPr>
        <w:widowControl w:val="0"/>
      </w:pPr>
      <w:r w:rsidRPr="00724A58">
        <w:rPr>
          <w:b/>
        </w:rPr>
        <w:t>Title of investigation:</w:t>
      </w:r>
      <w:r w:rsidR="00C02A5F">
        <w:t xml:space="preserve">  Understanding The Unique Shape and Activity of Proteins</w:t>
      </w:r>
    </w:p>
    <w:p w14:paraId="47F20313" w14:textId="35CCF538" w:rsidR="00F4423F" w:rsidRDefault="00F4423F">
      <w:pPr>
        <w:widowControl w:val="0"/>
      </w:pPr>
      <w:r w:rsidRPr="00724A58">
        <w:rPr>
          <w:b/>
        </w:rPr>
        <w:t xml:space="preserve">Author(s): </w:t>
      </w:r>
      <w:r w:rsidR="00C02A5F">
        <w:t xml:space="preserve">      Rose Calhoun, Marcus Jones, Shelly Gregory, and Laurie Simmons</w:t>
      </w:r>
    </w:p>
    <w:p w14:paraId="161080E1" w14:textId="77777777" w:rsidR="00D43836" w:rsidRPr="00724A58" w:rsidRDefault="00D43836">
      <w:pPr>
        <w:widowControl w:val="0"/>
      </w:pPr>
    </w:p>
    <w:p w14:paraId="4DA0E20E" w14:textId="77777777" w:rsidR="00820C77" w:rsidRPr="00724A58" w:rsidRDefault="00820C77" w:rsidP="00820C77">
      <w:pPr>
        <w:widowControl w:val="0"/>
      </w:pPr>
      <w:r w:rsidRPr="00724A58">
        <w:rPr>
          <w:b/>
        </w:rPr>
        <w:t>Science Standard:</w:t>
      </w:r>
    </w:p>
    <w:p w14:paraId="300D2158" w14:textId="77777777" w:rsidR="00820C77" w:rsidRPr="00724A58" w:rsidRDefault="00820C77" w:rsidP="00820C77">
      <w:r>
        <w:t>B.5.4 Explain how the unique shape and activity of each protein is determined by the sequence of its amino acids.</w:t>
      </w:r>
    </w:p>
    <w:p w14:paraId="28EF01EF" w14:textId="77777777" w:rsidR="005F109A" w:rsidRPr="00724A58" w:rsidRDefault="005F109A">
      <w:pPr>
        <w:widowControl w:val="0"/>
      </w:pPr>
    </w:p>
    <w:p w14:paraId="7429E678" w14:textId="3414038B" w:rsidR="005F109A" w:rsidRPr="00C02A5F" w:rsidRDefault="005F109A">
      <w:pPr>
        <w:widowControl w:val="0"/>
      </w:pPr>
      <w:r w:rsidRPr="00724A58">
        <w:rPr>
          <w:b/>
        </w:rPr>
        <w:t>Leading Question</w:t>
      </w:r>
      <w:r w:rsidR="00BC15AE">
        <w:rPr>
          <w:b/>
        </w:rPr>
        <w:t>(s)</w:t>
      </w:r>
      <w:r w:rsidR="00ED7D78">
        <w:rPr>
          <w:b/>
        </w:rPr>
        <w:t>/Engagement</w:t>
      </w:r>
      <w:r w:rsidRPr="00724A58">
        <w:rPr>
          <w:b/>
        </w:rPr>
        <w:t xml:space="preserve">: </w:t>
      </w:r>
      <w:r w:rsidR="00C02A5F">
        <w:rPr>
          <w:b/>
        </w:rPr>
        <w:t xml:space="preserve"> </w:t>
      </w:r>
      <w:r w:rsidR="00C02A5F" w:rsidRPr="00C02A5F">
        <w:t>Are all proteins created equal?  What are some of the things proteins do in our bodies?</w:t>
      </w:r>
      <w:r w:rsidR="00C02A5F">
        <w:t xml:space="preserve">  </w:t>
      </w:r>
    </w:p>
    <w:p w14:paraId="0FEBAFEA" w14:textId="77777777" w:rsidR="005F109A" w:rsidRPr="00724A58" w:rsidRDefault="005F109A">
      <w:pPr>
        <w:widowControl w:val="0"/>
        <w:rPr>
          <w:b/>
        </w:rPr>
      </w:pPr>
    </w:p>
    <w:p w14:paraId="0A0123A4" w14:textId="77777777" w:rsidR="00D14802" w:rsidRDefault="00BC15AE">
      <w:pPr>
        <w:widowControl w:val="0"/>
      </w:pPr>
      <w:r>
        <w:rPr>
          <w:b/>
        </w:rPr>
        <w:t>Summary of the investigation</w:t>
      </w:r>
      <w:r w:rsidR="00F4423F" w:rsidRPr="00724A58">
        <w:rPr>
          <w:b/>
        </w:rPr>
        <w:t>:</w:t>
      </w:r>
      <w:r w:rsidR="00C02A5F">
        <w:rPr>
          <w:b/>
        </w:rPr>
        <w:t xml:space="preserve"> </w:t>
      </w:r>
      <w:r w:rsidR="00D14802" w:rsidRPr="00D14802">
        <w:t xml:space="preserve">In order to help students recognize that proteins have unique </w:t>
      </w:r>
      <w:proofErr w:type="gramStart"/>
      <w:r w:rsidR="00D14802" w:rsidRPr="00D14802">
        <w:t>shapes</w:t>
      </w:r>
      <w:proofErr w:type="gramEnd"/>
      <w:r w:rsidR="00D14802" w:rsidRPr="00D14802">
        <w:t>, s</w:t>
      </w:r>
      <w:r w:rsidR="00C02A5F" w:rsidRPr="00D14802">
        <w:t>tudents will be assigned a protein class to research.  They must find the function of their class of proteins, give examples that must include</w:t>
      </w:r>
      <w:r w:rsidR="00C02A5F" w:rsidRPr="00C02A5F">
        <w:t xml:space="preserve"> visual representations of their particular class of proteins, i.e. pictures, videos etc. They must also identify where these proteins can be found within an organism</w:t>
      </w:r>
      <w:r w:rsidR="00C02A5F">
        <w:rPr>
          <w:b/>
        </w:rPr>
        <w:t xml:space="preserve">.  </w:t>
      </w:r>
      <w:r w:rsidR="00C02A5F" w:rsidRPr="00C02A5F">
        <w:t xml:space="preserve">They must also address </w:t>
      </w:r>
      <w:r w:rsidR="00C02A5F">
        <w:t>t</w:t>
      </w:r>
      <w:r w:rsidR="00C02A5F" w:rsidRPr="00C02A5F">
        <w:t xml:space="preserve">he effect on the organism when this protein is damaged </w:t>
      </w:r>
      <w:r w:rsidR="00C02A5F">
        <w:t>or</w:t>
      </w:r>
      <w:r w:rsidR="00C02A5F" w:rsidRPr="00C02A5F">
        <w:t xml:space="preserve"> missing. </w:t>
      </w:r>
    </w:p>
    <w:p w14:paraId="7ED8ADF4" w14:textId="77777777" w:rsidR="00ED7D78" w:rsidRDefault="00D14802" w:rsidP="00D14802">
      <w:pPr>
        <w:widowControl w:val="0"/>
        <w:ind w:firstLine="720"/>
      </w:pPr>
      <w:r>
        <w:t>To help students see that enzymes speed up reactions and can be denatured, s</w:t>
      </w:r>
      <w:r w:rsidR="00C02A5F" w:rsidRPr="00C02A5F">
        <w:t>tudents will do an en</w:t>
      </w:r>
      <w:r w:rsidR="00C02A5F">
        <w:t xml:space="preserve">zyme lab in the traditional way (your choice).  </w:t>
      </w:r>
      <w:r w:rsidR="00AB784F">
        <w:t>Example</w:t>
      </w:r>
      <w:r w:rsidR="00B170E6">
        <w:t xml:space="preserve">:  </w:t>
      </w:r>
      <w:r w:rsidR="002325CE">
        <w:t>“</w:t>
      </w:r>
      <w:proofErr w:type="spellStart"/>
      <w:r w:rsidR="002325CE">
        <w:t>Zyme</w:t>
      </w:r>
      <w:proofErr w:type="spellEnd"/>
      <w:r w:rsidR="00AB784F">
        <w:t xml:space="preserve"> Time</w:t>
      </w:r>
      <w:r w:rsidR="002325CE">
        <w:t xml:space="preserve">” from Prentice Hall.  </w:t>
      </w:r>
      <w:proofErr w:type="gramStart"/>
      <w:r w:rsidR="002325CE">
        <w:t>“Investigating Enzyme Function” by SEPUP.</w:t>
      </w:r>
      <w:proofErr w:type="gramEnd"/>
      <w:r w:rsidR="002325CE">
        <w:t xml:space="preserve">  </w:t>
      </w:r>
      <w:r w:rsidR="00000A86">
        <w:t xml:space="preserve">Students will then watch an animation about how enzymes form and denaturation changes the shape.  </w:t>
      </w:r>
    </w:p>
    <w:p w14:paraId="4096001A" w14:textId="59966E43" w:rsidR="00D14802" w:rsidRDefault="002325CE" w:rsidP="00D14802">
      <w:pPr>
        <w:widowControl w:val="0"/>
        <w:ind w:firstLine="720"/>
      </w:pPr>
      <w:r>
        <w:t>After the investigation is complete we will do a whiteboard activity.</w:t>
      </w:r>
      <w:r w:rsidR="00000A86">
        <w:t xml:space="preserve"> </w:t>
      </w:r>
      <w:r w:rsidR="006B3385">
        <w:t xml:space="preserve">Students will then be assigned a specific enzyme and asked to find optimal temperature, pH, and function of the enzyme. </w:t>
      </w:r>
    </w:p>
    <w:p w14:paraId="7002E903" w14:textId="665E2A77" w:rsidR="006B3385" w:rsidRDefault="00D14802" w:rsidP="00D14802">
      <w:pPr>
        <w:widowControl w:val="0"/>
        <w:ind w:firstLine="720"/>
      </w:pPr>
      <w:r>
        <w:t>To reinforce the idea that the number and sequence of amino acids determines the protein</w:t>
      </w:r>
      <w:r w:rsidR="008B0A8D">
        <w:t xml:space="preserve"> (in this case enzyme)</w:t>
      </w:r>
      <w:r>
        <w:t xml:space="preserve"> made, </w:t>
      </w:r>
      <w:r w:rsidR="006B3385">
        <w:t xml:space="preserve">they will be asked to determine </w:t>
      </w:r>
      <w:r w:rsidR="00DE6509">
        <w:t>how are enzymes are created.</w:t>
      </w:r>
    </w:p>
    <w:p w14:paraId="484A41D9" w14:textId="77777777" w:rsidR="00F4423F" w:rsidRDefault="00F4423F">
      <w:pPr>
        <w:rPr>
          <w:b/>
        </w:rPr>
      </w:pPr>
      <w:r w:rsidRPr="00724A58">
        <w:rPr>
          <w:b/>
        </w:rPr>
        <w:t>Equipment used:</w:t>
      </w:r>
    </w:p>
    <w:p w14:paraId="09DB8502" w14:textId="74AF71F0" w:rsidR="002325CE" w:rsidRDefault="002325CE">
      <w:r w:rsidRPr="002325CE">
        <w:t>For research project</w:t>
      </w:r>
      <w:r w:rsidR="005B147B">
        <w:t>s</w:t>
      </w:r>
      <w:r w:rsidRPr="002325CE">
        <w:t>:</w:t>
      </w:r>
    </w:p>
    <w:p w14:paraId="458A40AE" w14:textId="19A8892D" w:rsidR="002325CE" w:rsidRDefault="002325CE">
      <w:r w:rsidRPr="002325CE">
        <w:t>Computer access</w:t>
      </w:r>
    </w:p>
    <w:p w14:paraId="197D65BB" w14:textId="2AA08FE4" w:rsidR="00000A86" w:rsidRDefault="00000A86">
      <w:r>
        <w:t>Animation on how enzymes work and for denaturation</w:t>
      </w:r>
      <w:r w:rsidR="00C73CE7">
        <w:t>:</w:t>
      </w:r>
    </w:p>
    <w:p w14:paraId="6958D1D8" w14:textId="271388C1" w:rsidR="00000A86" w:rsidRDefault="00D43836">
      <w:hyperlink r:id="rId5" w:history="1">
        <w:r w:rsidR="00000A86" w:rsidRPr="008660D7">
          <w:rPr>
            <w:rStyle w:val="Hyperlink"/>
          </w:rPr>
          <w:t>http://Highered.mcgraw-hill.com/sites/0072943696/student_view)/chapter2/</w:t>
        </w:r>
      </w:hyperlink>
    </w:p>
    <w:p w14:paraId="17F5D51C" w14:textId="77777777" w:rsidR="00AB784F" w:rsidRPr="00724A58" w:rsidRDefault="00AB784F"/>
    <w:p w14:paraId="0BA61753" w14:textId="77777777" w:rsidR="00F4423F" w:rsidRDefault="00F4423F">
      <w:r w:rsidRPr="00724A58">
        <w:rPr>
          <w:b/>
        </w:rPr>
        <w:t>Description of Procedures, notes (teacher manual):</w:t>
      </w:r>
      <w:r w:rsidRPr="00724A58">
        <w:tab/>
      </w:r>
    </w:p>
    <w:p w14:paraId="1A9C0931" w14:textId="6F1953CC" w:rsidR="007633DD" w:rsidRDefault="007633DD" w:rsidP="007633DD">
      <w:pPr>
        <w:ind w:firstLine="720"/>
      </w:pPr>
      <w:r>
        <w:t>Protein classes include: enzymes, transport proteins, signaling proteins, receptor proteins, immune system and disease proteins, storage proteins, and structural proteins.</w:t>
      </w:r>
    </w:p>
    <w:p w14:paraId="25C70EC8" w14:textId="2F9C4AF7" w:rsidR="00DE6509" w:rsidRDefault="00DE6509" w:rsidP="007633DD">
      <w:pPr>
        <w:ind w:firstLine="720"/>
      </w:pPr>
      <w:r>
        <w:t>For the specific enzyme research, suggested enzymes are</w:t>
      </w:r>
    </w:p>
    <w:p w14:paraId="0464F1C8" w14:textId="07B13260" w:rsidR="00DE6509" w:rsidRPr="00724A58" w:rsidRDefault="00DE6509">
      <w:proofErr w:type="gramStart"/>
      <w:r>
        <w:t xml:space="preserve">Pepsin, amylase, ligase, trypsin, catalase, lactase, </w:t>
      </w:r>
      <w:proofErr w:type="spellStart"/>
      <w:r w:rsidR="00666BDB">
        <w:t>sucra</w:t>
      </w:r>
      <w:r>
        <w:t>se</w:t>
      </w:r>
      <w:proofErr w:type="spellEnd"/>
      <w:r>
        <w:t xml:space="preserve">, hexokinase, </w:t>
      </w:r>
      <w:r w:rsidR="00B153E9">
        <w:t>cellulose.</w:t>
      </w:r>
      <w:proofErr w:type="gramEnd"/>
      <w:r w:rsidR="00B153E9">
        <w:t xml:space="preserve"> (Tip) Include enzymes that have different functions.</w:t>
      </w:r>
    </w:p>
    <w:p w14:paraId="7DD9878B" w14:textId="77777777" w:rsidR="00F4423F" w:rsidRPr="00724A58" w:rsidRDefault="00F4423F"/>
    <w:p w14:paraId="69E7D1C6" w14:textId="7B10EDA8" w:rsidR="005F109A" w:rsidRPr="00724A58" w:rsidRDefault="005F109A">
      <w:pPr>
        <w:rPr>
          <w:b/>
        </w:rPr>
      </w:pPr>
      <w:r w:rsidRPr="00724A58">
        <w:rPr>
          <w:b/>
        </w:rPr>
        <w:t xml:space="preserve">Follow-up </w:t>
      </w:r>
      <w:r w:rsidR="00ED7D78">
        <w:rPr>
          <w:b/>
        </w:rPr>
        <w:t xml:space="preserve">Science </w:t>
      </w:r>
      <w:r w:rsidRPr="00724A58">
        <w:rPr>
          <w:b/>
        </w:rPr>
        <w:t>Questions:</w:t>
      </w:r>
    </w:p>
    <w:p w14:paraId="7D677AC8" w14:textId="73F187A9" w:rsidR="005F109A" w:rsidRPr="00DE6509" w:rsidRDefault="00ED7C96">
      <w:r w:rsidRPr="00DE6509">
        <w:t>Why is pH and temperature homeostasis essential in humans?</w:t>
      </w:r>
      <w:r w:rsidR="006B3385" w:rsidRPr="00DE6509">
        <w:t xml:space="preserve">  </w:t>
      </w:r>
    </w:p>
    <w:p w14:paraId="257E28D7" w14:textId="379F28B6" w:rsidR="006B3385" w:rsidRPr="00DE6509" w:rsidRDefault="006B3385">
      <w:r w:rsidRPr="00DE6509">
        <w:t>Why does boiling water contaminated with disease causing bacteria make it safe to drink?</w:t>
      </w:r>
    </w:p>
    <w:p w14:paraId="13EE4A25" w14:textId="72AC1C3D" w:rsidR="006B3385" w:rsidRDefault="00DE6509">
      <w:r w:rsidRPr="00DE6509">
        <w:t>How are different enzymes created</w:t>
      </w:r>
      <w:r w:rsidR="006B3385" w:rsidRPr="00DE6509">
        <w:t>?</w:t>
      </w:r>
    </w:p>
    <w:p w14:paraId="33EA9B38" w14:textId="2405BBF4" w:rsidR="00866072" w:rsidRDefault="00866072">
      <w:r>
        <w:t xml:space="preserve">If an organism has </w:t>
      </w:r>
      <w:proofErr w:type="spellStart"/>
      <w:r>
        <w:t>cellulase</w:t>
      </w:r>
      <w:proofErr w:type="spellEnd"/>
      <w:r>
        <w:t>, what does that tell you about the food source of the organism?</w:t>
      </w:r>
    </w:p>
    <w:p w14:paraId="3B5A2893" w14:textId="6B156EEF" w:rsidR="00F4423F" w:rsidRPr="00DE6509" w:rsidRDefault="00E52778">
      <w:r>
        <w:t>If someone is lactose-</w:t>
      </w:r>
      <w:r w:rsidR="00866072">
        <w:t>intolerant</w:t>
      </w:r>
      <w:r w:rsidR="0045594B">
        <w:t>, what does that tell you about the enzyme that is missing?</w:t>
      </w:r>
      <w:bookmarkStart w:id="0" w:name="_GoBack"/>
      <w:bookmarkEnd w:id="0"/>
    </w:p>
    <w:sectPr w:rsidR="00F4423F" w:rsidRPr="00DE65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9A"/>
    <w:rsid w:val="00000A86"/>
    <w:rsid w:val="000C15CB"/>
    <w:rsid w:val="002325CE"/>
    <w:rsid w:val="00322B37"/>
    <w:rsid w:val="0045594B"/>
    <w:rsid w:val="005B147B"/>
    <w:rsid w:val="005F109A"/>
    <w:rsid w:val="00666BDB"/>
    <w:rsid w:val="006B3385"/>
    <w:rsid w:val="00724A58"/>
    <w:rsid w:val="007633DD"/>
    <w:rsid w:val="007B1D48"/>
    <w:rsid w:val="00820C77"/>
    <w:rsid w:val="00866072"/>
    <w:rsid w:val="008B0A8D"/>
    <w:rsid w:val="00AB784F"/>
    <w:rsid w:val="00B153E9"/>
    <w:rsid w:val="00B170E6"/>
    <w:rsid w:val="00B831D2"/>
    <w:rsid w:val="00BA3AD5"/>
    <w:rsid w:val="00BC15AE"/>
    <w:rsid w:val="00C02A5F"/>
    <w:rsid w:val="00C73CE7"/>
    <w:rsid w:val="00D14802"/>
    <w:rsid w:val="00D43836"/>
    <w:rsid w:val="00DE6509"/>
    <w:rsid w:val="00E52778"/>
    <w:rsid w:val="00ED7C96"/>
    <w:rsid w:val="00ED7D78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AE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character" w:styleId="Hyperlink">
    <w:name w:val="Hyperlink"/>
    <w:basedOn w:val="DefaultParagraphFont"/>
    <w:uiPriority w:val="99"/>
    <w:unhideWhenUsed/>
    <w:rsid w:val="0000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character" w:styleId="Hyperlink">
    <w:name w:val="Hyperlink"/>
    <w:basedOn w:val="DefaultParagraphFont"/>
    <w:uiPriority w:val="99"/>
    <w:unhideWhenUsed/>
    <w:rsid w:val="0000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ghered.mcgraw-hill.com/sites/0072943696/student_view)/chapter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Guerin Catholic High School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hgberry</cp:lastModifiedBy>
  <cp:revision>2</cp:revision>
  <cp:lastPrinted>2011-07-16T19:58:00Z</cp:lastPrinted>
  <dcterms:created xsi:type="dcterms:W3CDTF">2011-09-01T14:03:00Z</dcterms:created>
  <dcterms:modified xsi:type="dcterms:W3CDTF">2011-09-01T14:03:00Z</dcterms:modified>
</cp:coreProperties>
</file>